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B356" w14:textId="02DDEF32" w:rsidR="00B61A01" w:rsidRDefault="00E25D58">
      <w:r>
        <w:rPr>
          <w:noProof/>
        </w:rPr>
        <w:drawing>
          <wp:anchor distT="0" distB="0" distL="114300" distR="114300" simplePos="0" relativeHeight="251658240" behindDoc="0" locked="0" layoutInCell="1" allowOverlap="1" wp14:anchorId="3D010AC8" wp14:editId="137D6BCB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2454910" cy="685800"/>
            <wp:effectExtent l="0" t="0" r="2540" b="0"/>
            <wp:wrapNone/>
            <wp:docPr id="1456422656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422656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E4A8B1" w14:textId="70F85B92" w:rsidR="005774DF" w:rsidRPr="00316826" w:rsidRDefault="00316826" w:rsidP="00316826">
      <w:pPr>
        <w:jc w:val="right"/>
        <w:rPr>
          <w:sz w:val="32"/>
          <w:szCs w:val="32"/>
        </w:rPr>
      </w:pPr>
      <w:r>
        <w:rPr>
          <w:sz w:val="32"/>
          <w:szCs w:val="32"/>
        </w:rPr>
        <w:t>ZVR 593438313</w:t>
      </w:r>
    </w:p>
    <w:p w14:paraId="33FEC9EE" w14:textId="53D1A9F5" w:rsidR="005774DF" w:rsidRPr="00E25D58" w:rsidRDefault="005774DF" w:rsidP="005774DF">
      <w:pPr>
        <w:jc w:val="right"/>
        <w:rPr>
          <w:b/>
          <w:bCs/>
          <w:i/>
          <w:iCs/>
          <w:sz w:val="36"/>
          <w:szCs w:val="36"/>
        </w:rPr>
      </w:pPr>
      <w:r w:rsidRPr="00E25D58">
        <w:rPr>
          <w:b/>
          <w:bCs/>
          <w:i/>
          <w:iCs/>
          <w:sz w:val="36"/>
          <w:szCs w:val="36"/>
        </w:rPr>
        <w:t>PV OG St. Martin am Tgb.</w:t>
      </w:r>
    </w:p>
    <w:p w14:paraId="11FDD4F4" w14:textId="2D71F8C4" w:rsidR="005774DF" w:rsidRDefault="00696889">
      <w:r w:rsidRPr="00E25D5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0FC16" wp14:editId="283B90EA">
                <wp:simplePos x="0" y="0"/>
                <wp:positionH relativeFrom="margin">
                  <wp:posOffset>548005</wp:posOffset>
                </wp:positionH>
                <wp:positionV relativeFrom="paragraph">
                  <wp:posOffset>277495</wp:posOffset>
                </wp:positionV>
                <wp:extent cx="4584700" cy="660400"/>
                <wp:effectExtent l="0" t="0" r="0" b="6350"/>
                <wp:wrapNone/>
                <wp:docPr id="108977809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47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FFCDD1" w14:textId="68C61E4C" w:rsidR="00011E5B" w:rsidRPr="00531ECA" w:rsidRDefault="00011E5B" w:rsidP="00011E5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6889">
                              <w:rPr>
                                <w:b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Einladung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0FC1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43.15pt;margin-top:21.85pt;width:361pt;height:5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" filled="f" stroked="f">
                <v:textbox>
                  <w:txbxContent>
                    <w:p w14:paraId="12FFCDD1" w14:textId="68C61E4C" w:rsidR="00011E5B" w:rsidRPr="00531ECA" w:rsidRDefault="00011E5B" w:rsidP="00011E5B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6889">
                        <w:rPr>
                          <w:b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Einladung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06E244" w14:textId="77777777" w:rsidR="005774DF" w:rsidRDefault="005774DF"/>
    <w:p w14:paraId="60C97968" w14:textId="33047AF6" w:rsidR="00011E5B" w:rsidRDefault="00011E5B" w:rsidP="00011E5B">
      <w:pPr>
        <w:rPr>
          <w:sz w:val="48"/>
          <w:szCs w:val="48"/>
        </w:rPr>
      </w:pPr>
    </w:p>
    <w:p w14:paraId="26C25A58" w14:textId="71DE0DE7" w:rsidR="00D91B7A" w:rsidRPr="00011E5B" w:rsidRDefault="00561B16" w:rsidP="00D91B7A">
      <w:pPr>
        <w:jc w:val="center"/>
        <w:rPr>
          <w:sz w:val="48"/>
          <w:szCs w:val="48"/>
        </w:rPr>
      </w:pPr>
      <w:r>
        <w:rPr>
          <w:sz w:val="48"/>
          <w:szCs w:val="48"/>
        </w:rPr>
        <w:t>z</w:t>
      </w:r>
      <w:r w:rsidR="00011E5B">
        <w:rPr>
          <w:sz w:val="48"/>
          <w:szCs w:val="48"/>
        </w:rPr>
        <w:t>ur</w:t>
      </w:r>
    </w:p>
    <w:p w14:paraId="0D87D3DA" w14:textId="0202636A" w:rsidR="005774DF" w:rsidRPr="006B4B1F" w:rsidRDefault="00D91B7A" w:rsidP="00671A02">
      <w:pPr>
        <w:jc w:val="center"/>
        <w:rPr>
          <w:rFonts w:ascii="Algerian" w:hAnsi="Algerian"/>
          <w:b/>
          <w:bCs/>
          <w:i/>
          <w:iCs/>
          <w:color w:val="FF0000"/>
          <w:sz w:val="56"/>
          <w:szCs w:val="56"/>
        </w:rPr>
      </w:pPr>
      <w:r w:rsidRPr="006B4B1F">
        <w:rPr>
          <w:rFonts w:ascii="Algerian" w:hAnsi="Algerian"/>
          <w:b/>
          <w:bCs/>
          <w:i/>
          <w:iCs/>
          <w:color w:val="FF0000"/>
          <w:sz w:val="56"/>
          <w:szCs w:val="56"/>
        </w:rPr>
        <w:t>Weihnachtsfeier</w:t>
      </w:r>
    </w:p>
    <w:p w14:paraId="118E4F5B" w14:textId="30AC989A" w:rsidR="00561B16" w:rsidRDefault="00DE5901" w:rsidP="00D91B7A">
      <w:pPr>
        <w:jc w:val="right"/>
        <w:rPr>
          <w:noProof/>
        </w:rPr>
      </w:pPr>
      <w:r w:rsidRPr="006B4B1F">
        <w:rPr>
          <w:rFonts w:ascii="Algerian" w:hAnsi="Algerian"/>
          <w:b/>
          <w:bCs/>
          <w:noProof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3B86021F" wp14:editId="0C1CB4A7">
            <wp:simplePos x="0" y="0"/>
            <wp:positionH relativeFrom="margin">
              <wp:posOffset>262961</wp:posOffset>
            </wp:positionH>
            <wp:positionV relativeFrom="paragraph">
              <wp:posOffset>147038</wp:posOffset>
            </wp:positionV>
            <wp:extent cx="2635532" cy="3053977"/>
            <wp:effectExtent l="0" t="0" r="0" b="0"/>
            <wp:wrapNone/>
            <wp:docPr id="1829123279" name="Bild 1" descr="Bildergebnis für weihnachtsba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weihnachtsba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14" cy="310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B79B8" w14:textId="4F890C8D" w:rsidR="00D91B7A" w:rsidRPr="00626909" w:rsidRDefault="00CF472E" w:rsidP="00CF472E">
      <w:pPr>
        <w:jc w:val="center"/>
        <w:rPr>
          <w:rFonts w:ascii="Harlow Solid Italic" w:hAnsi="Harlow Solid Italic"/>
          <w:sz w:val="48"/>
          <w:szCs w:val="48"/>
        </w:rPr>
      </w:pPr>
      <w:r>
        <w:rPr>
          <w:noProof/>
        </w:rPr>
        <w:t xml:space="preserve">                                                                                 </w:t>
      </w:r>
      <w:r w:rsidR="00D91B7A">
        <w:rPr>
          <w:noProof/>
        </w:rPr>
        <w:t xml:space="preserve"> </w:t>
      </w:r>
      <w:r w:rsidR="00D07FB4">
        <w:rPr>
          <w:noProof/>
        </w:rPr>
        <w:t xml:space="preserve">                </w:t>
      </w:r>
      <w:r w:rsidR="00626909">
        <w:rPr>
          <w:noProof/>
        </w:rPr>
        <w:t xml:space="preserve">   </w:t>
      </w:r>
      <w:r w:rsidR="00561B16" w:rsidRPr="00626909">
        <w:rPr>
          <w:rFonts w:ascii="Harlow Solid Italic" w:hAnsi="Harlow Solid Italic"/>
          <w:noProof/>
          <w:sz w:val="48"/>
          <w:szCs w:val="48"/>
        </w:rPr>
        <w:t>am 1</w:t>
      </w:r>
      <w:r w:rsidR="0013236F" w:rsidRPr="00626909">
        <w:rPr>
          <w:rFonts w:ascii="Harlow Solid Italic" w:hAnsi="Harlow Solid Italic"/>
          <w:noProof/>
          <w:sz w:val="48"/>
          <w:szCs w:val="48"/>
        </w:rPr>
        <w:t>4</w:t>
      </w:r>
      <w:r w:rsidR="00561B16" w:rsidRPr="00626909">
        <w:rPr>
          <w:rFonts w:ascii="Harlow Solid Italic" w:hAnsi="Harlow Solid Italic"/>
          <w:noProof/>
          <w:sz w:val="48"/>
          <w:szCs w:val="48"/>
        </w:rPr>
        <w:t>.12.202</w:t>
      </w:r>
      <w:r w:rsidR="0013236F" w:rsidRPr="00626909">
        <w:rPr>
          <w:rFonts w:ascii="Harlow Solid Italic" w:hAnsi="Harlow Solid Italic"/>
          <w:noProof/>
          <w:sz w:val="48"/>
          <w:szCs w:val="48"/>
        </w:rPr>
        <w:t>5</w:t>
      </w:r>
      <w:r w:rsidR="00561B16" w:rsidRPr="00626909">
        <w:rPr>
          <w:rFonts w:ascii="Harlow Solid Italic" w:hAnsi="Harlow Solid Italic"/>
          <w:noProof/>
          <w:sz w:val="48"/>
          <w:szCs w:val="48"/>
        </w:rPr>
        <w:tab/>
      </w:r>
    </w:p>
    <w:p w14:paraId="0A96E26F" w14:textId="0AD24EBF" w:rsidR="005774DF" w:rsidRDefault="00626909" w:rsidP="00561B16">
      <w:pPr>
        <w:jc w:val="right"/>
      </w:pPr>
      <w:r>
        <w:rPr>
          <w:rFonts w:ascii="Harlow Solid Italic" w:hAnsi="Harlow Solid Italic"/>
          <w:sz w:val="48"/>
          <w:szCs w:val="48"/>
        </w:rPr>
        <w:t xml:space="preserve">  </w:t>
      </w:r>
      <w:r w:rsidR="00561B16" w:rsidRPr="00626909">
        <w:rPr>
          <w:rFonts w:ascii="Harlow Solid Italic" w:hAnsi="Harlow Solid Italic"/>
          <w:sz w:val="48"/>
          <w:szCs w:val="48"/>
        </w:rPr>
        <w:t>um 11.</w:t>
      </w:r>
      <w:r w:rsidR="00A64E7D" w:rsidRPr="00626909">
        <w:rPr>
          <w:rFonts w:ascii="Harlow Solid Italic" w:hAnsi="Harlow Solid Italic"/>
          <w:sz w:val="48"/>
          <w:szCs w:val="48"/>
        </w:rPr>
        <w:t>°°</w:t>
      </w:r>
      <w:r w:rsidR="00EA0AB0" w:rsidRPr="00626909">
        <w:rPr>
          <w:rFonts w:ascii="Harlow Solid Italic" w:hAnsi="Harlow Solid Italic"/>
          <w:sz w:val="48"/>
          <w:szCs w:val="48"/>
        </w:rPr>
        <w:t xml:space="preserve"> Uhr</w:t>
      </w:r>
      <w:r w:rsidR="00561B16">
        <w:rPr>
          <w:sz w:val="48"/>
          <w:szCs w:val="48"/>
        </w:rPr>
        <w:tab/>
      </w:r>
      <w:r w:rsidR="00561B16">
        <w:rPr>
          <w:sz w:val="48"/>
          <w:szCs w:val="48"/>
        </w:rPr>
        <w:tab/>
      </w:r>
      <w:r w:rsidR="005774DF">
        <w:t xml:space="preserve"> </w:t>
      </w:r>
    </w:p>
    <w:p w14:paraId="2B869C50" w14:textId="0257E7EB" w:rsidR="00561B16" w:rsidRDefault="00561B16" w:rsidP="00561B16">
      <w:pPr>
        <w:ind w:left="708" w:firstLine="708"/>
        <w:jc w:val="right"/>
        <w:rPr>
          <w:b/>
          <w:bCs/>
          <w:sz w:val="52"/>
          <w:szCs w:val="52"/>
        </w:rPr>
      </w:pPr>
      <w:r w:rsidRPr="00561B16">
        <w:rPr>
          <w:b/>
          <w:bCs/>
          <w:sz w:val="52"/>
          <w:szCs w:val="52"/>
        </w:rPr>
        <w:t>im Gasthof</w:t>
      </w:r>
      <w:r>
        <w:rPr>
          <w:b/>
          <w:bCs/>
          <w:sz w:val="52"/>
          <w:szCs w:val="52"/>
        </w:rPr>
        <w:tab/>
      </w:r>
      <w:r w:rsidRPr="00561B16">
        <w:rPr>
          <w:b/>
          <w:bCs/>
          <w:sz w:val="52"/>
          <w:szCs w:val="52"/>
        </w:rPr>
        <w:tab/>
      </w:r>
    </w:p>
    <w:p w14:paraId="3D063D3B" w14:textId="72DCE15A" w:rsidR="00561B16" w:rsidRDefault="00D07FB4" w:rsidP="00D07FB4">
      <w:pPr>
        <w:ind w:left="708" w:firstLine="708"/>
        <w:jc w:val="center"/>
        <w:rPr>
          <w:rFonts w:ascii="Algerian" w:hAnsi="Algerian"/>
          <w:b/>
          <w:bCs/>
          <w:sz w:val="52"/>
          <w:szCs w:val="52"/>
        </w:rPr>
      </w:pPr>
      <w:r>
        <w:rPr>
          <w:rFonts w:ascii="Algerian" w:hAnsi="Algerian"/>
          <w:b/>
          <w:bCs/>
          <w:i/>
          <w:iCs/>
          <w:sz w:val="52"/>
          <w:szCs w:val="52"/>
        </w:rPr>
        <w:t xml:space="preserve">                    </w:t>
      </w:r>
      <w:r w:rsidR="00671A02">
        <w:rPr>
          <w:rFonts w:ascii="Algerian" w:hAnsi="Algerian"/>
          <w:b/>
          <w:bCs/>
          <w:i/>
          <w:iCs/>
          <w:sz w:val="52"/>
          <w:szCs w:val="52"/>
        </w:rPr>
        <w:t xml:space="preserve">   </w:t>
      </w:r>
      <w:r w:rsidR="00671A02" w:rsidRPr="00671A02">
        <w:rPr>
          <w:rFonts w:ascii="Algerian" w:hAnsi="Algerian"/>
          <w:b/>
          <w:bCs/>
          <w:i/>
          <w:iCs/>
          <w:color w:val="EE0000"/>
          <w:sz w:val="52"/>
          <w:szCs w:val="52"/>
        </w:rPr>
        <w:t xml:space="preserve"> </w:t>
      </w:r>
      <w:proofErr w:type="spellStart"/>
      <w:r w:rsidR="00561B16" w:rsidRPr="00671A02">
        <w:rPr>
          <w:rFonts w:ascii="Algerian" w:hAnsi="Algerian"/>
          <w:b/>
          <w:bCs/>
          <w:i/>
          <w:iCs/>
          <w:color w:val="EE0000"/>
          <w:sz w:val="52"/>
          <w:szCs w:val="52"/>
        </w:rPr>
        <w:t>Postwirt</w:t>
      </w:r>
      <w:proofErr w:type="spellEnd"/>
    </w:p>
    <w:p w14:paraId="5DD5441A" w14:textId="42438E29" w:rsidR="001E5205" w:rsidRDefault="00D43791" w:rsidP="001E5205">
      <w:pPr>
        <w:ind w:left="708" w:firstLine="708"/>
        <w:jc w:val="right"/>
        <w:rPr>
          <w:rFonts w:ascii="Algerian" w:hAnsi="Algerian"/>
          <w:sz w:val="40"/>
          <w:szCs w:val="40"/>
        </w:rPr>
      </w:pPr>
      <w:r>
        <w:rPr>
          <w:sz w:val="48"/>
          <w:szCs w:val="48"/>
        </w:rPr>
        <w:t xml:space="preserve">  </w:t>
      </w:r>
      <w:r w:rsidR="00561B16">
        <w:rPr>
          <w:sz w:val="48"/>
          <w:szCs w:val="48"/>
        </w:rPr>
        <w:t>in St. Martin am Tgb.</w:t>
      </w:r>
      <w:r w:rsidR="00561B16">
        <w:rPr>
          <w:rFonts w:ascii="Algerian" w:hAnsi="Algerian"/>
          <w:sz w:val="40"/>
          <w:szCs w:val="40"/>
        </w:rPr>
        <w:t xml:space="preserve"> </w:t>
      </w:r>
    </w:p>
    <w:p w14:paraId="0FDEC6E2" w14:textId="329F4669" w:rsidR="00A64E7D" w:rsidRDefault="00D07FB4" w:rsidP="00A64E7D">
      <w:pPr>
        <w:ind w:firstLine="976"/>
        <w:rPr>
          <w:rFonts w:ascii="Abadi" w:hAnsi="Abadi" w:cs="ADLaM Display"/>
          <w:sz w:val="52"/>
          <w:szCs w:val="52"/>
        </w:rPr>
      </w:pPr>
      <w:r>
        <w:rPr>
          <w:rFonts w:ascii="Abadi" w:hAnsi="Abadi" w:cs="ADLaM Display"/>
          <w:sz w:val="52"/>
          <w:szCs w:val="52"/>
        </w:rPr>
        <w:t xml:space="preserve">                     </w:t>
      </w:r>
      <w:r w:rsidR="00A64E7D">
        <w:rPr>
          <w:rFonts w:ascii="Abadi" w:hAnsi="Abadi" w:cs="ADLaM Display"/>
          <w:sz w:val="52"/>
          <w:szCs w:val="52"/>
        </w:rPr>
        <w:t xml:space="preserve">  </w:t>
      </w:r>
      <w:r w:rsidR="00D43791">
        <w:rPr>
          <w:rFonts w:ascii="Abadi" w:hAnsi="Abadi" w:cs="ADLaM Display"/>
          <w:sz w:val="52"/>
          <w:szCs w:val="52"/>
        </w:rPr>
        <w:t xml:space="preserve">   </w:t>
      </w:r>
      <w:r w:rsidR="00665D76" w:rsidRPr="00E20BC8">
        <w:rPr>
          <w:rFonts w:ascii="Abadi" w:hAnsi="Abadi" w:cs="ADLaM Display"/>
          <w:b/>
          <w:bCs/>
          <w:i/>
          <w:iCs/>
          <w:sz w:val="52"/>
          <w:szCs w:val="52"/>
        </w:rPr>
        <w:t>D</w:t>
      </w:r>
      <w:r w:rsidR="001E5205" w:rsidRPr="00E20BC8">
        <w:rPr>
          <w:rFonts w:ascii="Abadi" w:hAnsi="Abadi" w:cs="ADLaM Display"/>
          <w:b/>
          <w:bCs/>
          <w:i/>
          <w:iCs/>
          <w:sz w:val="52"/>
          <w:szCs w:val="52"/>
        </w:rPr>
        <w:t>er Vorstand</w:t>
      </w:r>
      <w:r w:rsidR="001E5205" w:rsidRPr="00E20BC8">
        <w:rPr>
          <w:rFonts w:ascii="Abadi" w:hAnsi="Abadi" w:cs="ADLaM Display"/>
          <w:sz w:val="52"/>
          <w:szCs w:val="52"/>
        </w:rPr>
        <w:t xml:space="preserve"> </w:t>
      </w:r>
      <w:r w:rsidR="001E5205" w:rsidRPr="00FC3AC7">
        <w:rPr>
          <w:rFonts w:ascii="Harlow Solid Italic" w:hAnsi="Harlow Solid Italic" w:cs="ADLaM Display"/>
          <w:sz w:val="52"/>
          <w:szCs w:val="52"/>
        </w:rPr>
        <w:t>der</w:t>
      </w:r>
    </w:p>
    <w:p w14:paraId="6491FE10" w14:textId="4529329F" w:rsidR="00D83ADE" w:rsidRPr="00FC3AC7" w:rsidRDefault="001E5205" w:rsidP="00A64E7D">
      <w:pPr>
        <w:rPr>
          <w:rFonts w:ascii="Harlow Solid Italic" w:hAnsi="Harlow Solid Italic" w:cs="ADLaM Display"/>
          <w:sz w:val="52"/>
          <w:szCs w:val="52"/>
        </w:rPr>
      </w:pPr>
      <w:r w:rsidRPr="00531ECA">
        <w:rPr>
          <w:rFonts w:cs="ADLaM Display"/>
          <w:b/>
          <w:bCs/>
          <w:i/>
          <w:iCs/>
          <w:sz w:val="52"/>
          <w:szCs w:val="52"/>
        </w:rPr>
        <w:t>OG</w:t>
      </w:r>
      <w:r w:rsidRPr="00E20BC8">
        <w:rPr>
          <w:rFonts w:ascii="Harlow Solid Italic" w:hAnsi="Harlow Solid Italic" w:cs="ADLaM Display"/>
          <w:b/>
          <w:bCs/>
          <w:i/>
          <w:iCs/>
          <w:sz w:val="52"/>
          <w:szCs w:val="52"/>
        </w:rPr>
        <w:t xml:space="preserve"> St.</w:t>
      </w:r>
      <w:r w:rsidR="00CF472E" w:rsidRPr="00E20BC8">
        <w:rPr>
          <w:rFonts w:ascii="Harlow Solid Italic" w:hAnsi="Harlow Solid Italic" w:cs="ADLaM Display"/>
          <w:b/>
          <w:bCs/>
          <w:i/>
          <w:iCs/>
          <w:sz w:val="52"/>
          <w:szCs w:val="52"/>
        </w:rPr>
        <w:t xml:space="preserve"> </w:t>
      </w:r>
      <w:r w:rsidRPr="00E20BC8">
        <w:rPr>
          <w:rFonts w:ascii="Harlow Solid Italic" w:hAnsi="Harlow Solid Italic" w:cs="ADLaM Display"/>
          <w:b/>
          <w:bCs/>
          <w:i/>
          <w:iCs/>
          <w:sz w:val="52"/>
          <w:szCs w:val="52"/>
        </w:rPr>
        <w:t>Martin</w:t>
      </w:r>
      <w:r w:rsidRPr="00671A02">
        <w:rPr>
          <w:rFonts w:ascii="Abadi" w:hAnsi="Abadi" w:cs="ADLaM Display"/>
          <w:color w:val="92D050"/>
          <w:sz w:val="52"/>
          <w:szCs w:val="52"/>
        </w:rPr>
        <w:t xml:space="preserve"> </w:t>
      </w:r>
      <w:r w:rsidR="00A64E7D" w:rsidRPr="00FC3AC7">
        <w:rPr>
          <w:rFonts w:ascii="Harlow Solid Italic" w:hAnsi="Harlow Solid Italic" w:cs="ADLaM Display"/>
          <w:sz w:val="52"/>
          <w:szCs w:val="52"/>
        </w:rPr>
        <w:t>freut sich</w:t>
      </w:r>
      <w:r w:rsidRPr="00FC3AC7">
        <w:rPr>
          <w:rFonts w:ascii="Harlow Solid Italic" w:hAnsi="Harlow Solid Italic" w:cs="ADLaM Display"/>
          <w:sz w:val="52"/>
          <w:szCs w:val="52"/>
        </w:rPr>
        <w:t xml:space="preserve"> auf </w:t>
      </w:r>
      <w:r w:rsidR="00DC2C90" w:rsidRPr="00FC3AC7">
        <w:rPr>
          <w:rFonts w:ascii="Harlow Solid Italic" w:hAnsi="Harlow Solid Italic" w:cs="ADLaM Display"/>
          <w:sz w:val="52"/>
          <w:szCs w:val="52"/>
        </w:rPr>
        <w:t>deine</w:t>
      </w:r>
      <w:r w:rsidR="00CF472E" w:rsidRPr="00FC3AC7">
        <w:rPr>
          <w:rFonts w:ascii="Harlow Solid Italic" w:hAnsi="Harlow Solid Italic" w:cs="ADLaM Display"/>
          <w:sz w:val="52"/>
          <w:szCs w:val="52"/>
        </w:rPr>
        <w:t xml:space="preserve"> Teilnahme</w:t>
      </w:r>
      <w:r w:rsidR="00665D76" w:rsidRPr="00FC3AC7">
        <w:rPr>
          <w:rFonts w:ascii="Harlow Solid Italic" w:hAnsi="Harlow Solid Italic" w:cs="ADLaM Display"/>
          <w:sz w:val="52"/>
          <w:szCs w:val="52"/>
        </w:rPr>
        <w:t>.</w:t>
      </w:r>
      <w:r w:rsidRPr="00FC3AC7">
        <w:rPr>
          <w:rFonts w:ascii="Harlow Solid Italic" w:hAnsi="Harlow Solid Italic" w:cs="ADLaM Display"/>
          <w:sz w:val="52"/>
          <w:szCs w:val="52"/>
        </w:rPr>
        <w:t xml:space="preserve"> </w:t>
      </w:r>
      <w:r w:rsidR="00CF472E" w:rsidRPr="00FC3AC7">
        <w:rPr>
          <w:rFonts w:ascii="Harlow Solid Italic" w:hAnsi="Harlow Solid Italic" w:cs="ADLaM Display"/>
          <w:sz w:val="52"/>
          <w:szCs w:val="52"/>
        </w:rPr>
        <w:t xml:space="preserve"> </w:t>
      </w:r>
      <w:r w:rsidR="00A64E7D" w:rsidRPr="00FC3AC7">
        <w:rPr>
          <w:rFonts w:ascii="Harlow Solid Italic" w:hAnsi="Harlow Solid Italic" w:cs="ADLaM Display"/>
          <w:sz w:val="52"/>
          <w:szCs w:val="52"/>
        </w:rPr>
        <w:t xml:space="preserve">        </w:t>
      </w:r>
      <w:r w:rsidR="00CF472E" w:rsidRPr="00FC3AC7">
        <w:rPr>
          <w:rFonts w:ascii="Harlow Solid Italic" w:hAnsi="Harlow Solid Italic" w:cs="ADLaM Display"/>
          <w:sz w:val="52"/>
          <w:szCs w:val="52"/>
        </w:rPr>
        <w:t xml:space="preserve">   </w:t>
      </w:r>
      <w:r w:rsidR="00D83ADE" w:rsidRPr="00FC3AC7">
        <w:rPr>
          <w:rFonts w:ascii="Harlow Solid Italic" w:hAnsi="Harlow Solid Italic" w:cs="ADLaM Display"/>
          <w:sz w:val="52"/>
          <w:szCs w:val="52"/>
        </w:rPr>
        <w:t xml:space="preserve"> </w:t>
      </w:r>
    </w:p>
    <w:p w14:paraId="2FC77761" w14:textId="4FEAD8AC" w:rsidR="00CF472E" w:rsidRPr="004A26B6" w:rsidRDefault="0060401D" w:rsidP="00A64E7D">
      <w:pPr>
        <w:ind w:left="1416"/>
        <w:rPr>
          <w:rFonts w:ascii="Blackadder ITC" w:hAnsi="Blackadder ITC" w:cs="Dreaming Outloud Script Pro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BE85E61" wp14:editId="06198B6E">
            <wp:simplePos x="0" y="0"/>
            <wp:positionH relativeFrom="column">
              <wp:posOffset>2955290</wp:posOffset>
            </wp:positionH>
            <wp:positionV relativeFrom="page">
              <wp:posOffset>9315450</wp:posOffset>
            </wp:positionV>
            <wp:extent cx="2787015" cy="482600"/>
            <wp:effectExtent l="0" t="0" r="0" b="0"/>
            <wp:wrapThrough wrapText="bothSides">
              <wp:wrapPolygon edited="0">
                <wp:start x="0" y="0"/>
                <wp:lineTo x="0" y="20463"/>
                <wp:lineTo x="21408" y="20463"/>
                <wp:lineTo x="21408" y="0"/>
                <wp:lineTo x="0" y="0"/>
              </wp:wrapPolygon>
            </wp:wrapThrough>
            <wp:docPr id="956003915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A02" w:rsidRPr="00671A02">
        <w:rPr>
          <w:rFonts w:ascii="Blackadder ITC" w:hAnsi="Blackadder ITC"/>
          <w:b/>
          <w:bCs/>
          <w:noProof/>
          <w:color w:val="EE0000"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4279356A" wp14:editId="14C93AF2">
            <wp:simplePos x="0" y="0"/>
            <wp:positionH relativeFrom="margin">
              <wp:posOffset>-467995</wp:posOffset>
            </wp:positionH>
            <wp:positionV relativeFrom="margin">
              <wp:posOffset>8244205</wp:posOffset>
            </wp:positionV>
            <wp:extent cx="2451100" cy="830575"/>
            <wp:effectExtent l="0" t="0" r="6350" b="8255"/>
            <wp:wrapNone/>
            <wp:docPr id="1" name="Bild 1" descr="Land Salzburg erhält neues Logo – Design Tageb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 Salzburg erhält neues Logo – Design Tagebu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952" cy="85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E7D" w:rsidRPr="00671A02">
        <w:rPr>
          <w:rFonts w:ascii="Blackadder ITC" w:hAnsi="Blackadder ITC" w:cs="ADLaM Display"/>
          <w:b/>
          <w:bCs/>
          <w:color w:val="EE0000"/>
          <w:sz w:val="56"/>
          <w:szCs w:val="56"/>
        </w:rPr>
        <w:t>di</w:t>
      </w:r>
      <w:r w:rsidR="00A64E7D" w:rsidRPr="004A26B6">
        <w:rPr>
          <w:rFonts w:ascii="Blackadder ITC" w:hAnsi="Blackadder ITC" w:cs="ADLaM Display"/>
          <w:b/>
          <w:bCs/>
          <w:color w:val="EE0000"/>
          <w:sz w:val="56"/>
          <w:szCs w:val="56"/>
        </w:rPr>
        <w:t xml:space="preserve">e Obfrau     </w:t>
      </w:r>
      <w:r w:rsidR="00D83ADE" w:rsidRPr="004A26B6">
        <w:rPr>
          <w:rFonts w:ascii="Blackadder ITC" w:hAnsi="Blackadder ITC" w:cs="ADLaM Display"/>
          <w:b/>
          <w:bCs/>
          <w:color w:val="EE0000"/>
          <w:sz w:val="56"/>
          <w:szCs w:val="56"/>
        </w:rPr>
        <w:t xml:space="preserve">Ingrid </w:t>
      </w:r>
      <w:r w:rsidR="00CF472E" w:rsidRPr="004A26B6">
        <w:rPr>
          <w:rFonts w:ascii="Blackadder ITC" w:hAnsi="Blackadder ITC" w:cs="Dreaming Outloud Script Pro"/>
          <w:b/>
          <w:bCs/>
          <w:color w:val="EE0000"/>
          <w:sz w:val="56"/>
          <w:szCs w:val="56"/>
        </w:rPr>
        <w:t>Schilchegger</w:t>
      </w:r>
    </w:p>
    <w:p w14:paraId="4A06A3F7" w14:textId="485DC211" w:rsidR="00CF472E" w:rsidRDefault="00CF472E" w:rsidP="001E5205">
      <w:pPr>
        <w:ind w:left="1416" w:firstLine="3100"/>
        <w:rPr>
          <w:rFonts w:ascii="Abadi" w:hAnsi="Abadi" w:cs="ADLaM Display"/>
          <w:sz w:val="52"/>
          <w:szCs w:val="52"/>
        </w:rPr>
      </w:pPr>
    </w:p>
    <w:p w14:paraId="2B1DFE7F" w14:textId="3D87C307" w:rsidR="001E5205" w:rsidRPr="001E5205" w:rsidRDefault="001E5205" w:rsidP="001E5205">
      <w:pPr>
        <w:ind w:left="1416" w:firstLine="3100"/>
        <w:jc w:val="right"/>
        <w:rPr>
          <w:rFonts w:ascii="Abadi" w:hAnsi="Abadi" w:cs="ADLaM Display"/>
          <w:sz w:val="52"/>
          <w:szCs w:val="52"/>
        </w:rPr>
      </w:pPr>
      <w:r>
        <w:rPr>
          <w:rFonts w:ascii="Abadi" w:hAnsi="Abadi" w:cs="ADLaM Display"/>
          <w:sz w:val="52"/>
          <w:szCs w:val="52"/>
        </w:rPr>
        <w:t xml:space="preserve"> </w:t>
      </w:r>
    </w:p>
    <w:sectPr w:rsidR="001E5205" w:rsidRPr="001E52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DF"/>
    <w:rsid w:val="00011E5B"/>
    <w:rsid w:val="00053DE1"/>
    <w:rsid w:val="00131790"/>
    <w:rsid w:val="0013236F"/>
    <w:rsid w:val="00143474"/>
    <w:rsid w:val="00161FE8"/>
    <w:rsid w:val="001622BE"/>
    <w:rsid w:val="00183516"/>
    <w:rsid w:val="001A211A"/>
    <w:rsid w:val="001E5205"/>
    <w:rsid w:val="002B378A"/>
    <w:rsid w:val="002E48E0"/>
    <w:rsid w:val="00316826"/>
    <w:rsid w:val="004A1171"/>
    <w:rsid w:val="004A26B6"/>
    <w:rsid w:val="004D1CED"/>
    <w:rsid w:val="004E1A34"/>
    <w:rsid w:val="00531ECA"/>
    <w:rsid w:val="00561B16"/>
    <w:rsid w:val="005774DF"/>
    <w:rsid w:val="005A7A55"/>
    <w:rsid w:val="0060401D"/>
    <w:rsid w:val="00626909"/>
    <w:rsid w:val="00665D76"/>
    <w:rsid w:val="00671A02"/>
    <w:rsid w:val="00696889"/>
    <w:rsid w:val="006B4B1F"/>
    <w:rsid w:val="00876AAE"/>
    <w:rsid w:val="00895636"/>
    <w:rsid w:val="009925FC"/>
    <w:rsid w:val="00A04D5C"/>
    <w:rsid w:val="00A20ADB"/>
    <w:rsid w:val="00A23AB6"/>
    <w:rsid w:val="00A60E4F"/>
    <w:rsid w:val="00A64E7D"/>
    <w:rsid w:val="00AB3105"/>
    <w:rsid w:val="00B61A01"/>
    <w:rsid w:val="00B90417"/>
    <w:rsid w:val="00BE53CC"/>
    <w:rsid w:val="00CF472E"/>
    <w:rsid w:val="00D07FB4"/>
    <w:rsid w:val="00D30E6F"/>
    <w:rsid w:val="00D43791"/>
    <w:rsid w:val="00D66F3C"/>
    <w:rsid w:val="00D83ADE"/>
    <w:rsid w:val="00D91B7A"/>
    <w:rsid w:val="00DC2C90"/>
    <w:rsid w:val="00DE5901"/>
    <w:rsid w:val="00DF63A9"/>
    <w:rsid w:val="00E044E2"/>
    <w:rsid w:val="00E20BC8"/>
    <w:rsid w:val="00E25D58"/>
    <w:rsid w:val="00E60BE2"/>
    <w:rsid w:val="00EA0AB0"/>
    <w:rsid w:val="00EA7E50"/>
    <w:rsid w:val="00F64DF8"/>
    <w:rsid w:val="00FB36DC"/>
    <w:rsid w:val="00FC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DC0F"/>
  <w15:chartTrackingRefBased/>
  <w15:docId w15:val="{6D5767E7-6429-46DD-82A9-35C4A595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7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7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77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7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77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7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7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7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7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77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77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77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774D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774D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774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774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774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774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7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7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7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7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774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774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774D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7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774D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77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2025-11-12T08:23:00Z</cp:lastPrinted>
  <dcterms:created xsi:type="dcterms:W3CDTF">2024-10-06T15:57:00Z</dcterms:created>
  <dcterms:modified xsi:type="dcterms:W3CDTF">2025-11-14T09:45:00Z</dcterms:modified>
</cp:coreProperties>
</file>